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A677" w14:textId="65A7261C" w:rsidR="009B6995" w:rsidRPr="00C03D4D" w:rsidRDefault="0010577B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>01</w:t>
      </w:r>
      <w:r w:rsidR="009B6995" w:rsidRPr="00C03D4D">
        <w:rPr>
          <w:rFonts w:ascii="Arial" w:hAnsi="Arial" w:cs="Arial"/>
          <w:b/>
          <w:bCs/>
          <w:kern w:val="2"/>
          <w:sz w:val="32"/>
          <w:szCs w:val="32"/>
        </w:rPr>
        <w:t>.0</w:t>
      </w:r>
      <w:r w:rsidRPr="00C03D4D">
        <w:rPr>
          <w:rFonts w:ascii="Arial" w:hAnsi="Arial" w:cs="Arial"/>
          <w:b/>
          <w:bCs/>
          <w:kern w:val="2"/>
          <w:sz w:val="32"/>
          <w:szCs w:val="32"/>
        </w:rPr>
        <w:t>8</w:t>
      </w:r>
      <w:r w:rsidR="009B6995" w:rsidRPr="00C03D4D">
        <w:rPr>
          <w:rFonts w:ascii="Arial" w:hAnsi="Arial" w:cs="Arial"/>
          <w:b/>
          <w:bCs/>
          <w:kern w:val="2"/>
          <w:sz w:val="32"/>
          <w:szCs w:val="32"/>
        </w:rPr>
        <w:t>.2023 №</w:t>
      </w:r>
      <w:r w:rsidRPr="00C03D4D">
        <w:rPr>
          <w:rFonts w:ascii="Arial" w:hAnsi="Arial" w:cs="Arial"/>
          <w:b/>
          <w:bCs/>
          <w:kern w:val="2"/>
          <w:sz w:val="32"/>
          <w:szCs w:val="32"/>
        </w:rPr>
        <w:t>73</w:t>
      </w:r>
    </w:p>
    <w:p w14:paraId="3578EBFD" w14:textId="77777777" w:rsidR="009B6995" w:rsidRPr="00C03D4D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7B020AB2" w14:textId="77777777" w:rsidR="009B6995" w:rsidRPr="00C03D4D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18613AF0" w14:textId="77777777" w:rsidR="009B6995" w:rsidRPr="00C03D4D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651ECECB" w14:textId="77777777" w:rsidR="009B6995" w:rsidRPr="00C03D4D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69F03821" w14:textId="77777777" w:rsidR="009B6995" w:rsidRPr="00C03D4D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3FA649E4" w14:textId="77777777" w:rsidR="009B6995" w:rsidRPr="00C03D4D" w:rsidRDefault="009B6995" w:rsidP="00F31FDC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696D8BFD" w14:textId="77777777" w:rsidR="009B6995" w:rsidRPr="00C03D4D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2AA052C9" w14:textId="3B38C247" w:rsidR="009B6995" w:rsidRPr="00C03D4D" w:rsidRDefault="007157FD" w:rsidP="00F31FDC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C03D4D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АДМИНИСТРАТИВНЫЙ </w:t>
      </w:r>
      <w:r w:rsidR="00F23360" w:rsidRPr="00C03D4D">
        <w:rPr>
          <w:rFonts w:ascii="Arial" w:hAnsi="Arial" w:cs="Arial"/>
          <w:b/>
          <w:bCs/>
          <w:kern w:val="2"/>
          <w:sz w:val="32"/>
          <w:szCs w:val="32"/>
        </w:rPr>
        <w:t>РЕГЛАМЕНТ ПРЕДОСТАВЛЕНИЯ МУНИЦИПАЛЬНОЙ УСЛУГИ</w:t>
      </w:r>
      <w:r w:rsidR="00F23360" w:rsidRPr="00C03D4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86FAB" w:rsidRPr="00C03D4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</w:t>
      </w:r>
      <w:r w:rsidR="00386FAB" w:rsidRPr="00C03D4D">
        <w:rPr>
          <w:rFonts w:ascii="Arial" w:hAnsi="Arial" w:cs="Arial"/>
          <w:b/>
          <w:sz w:val="32"/>
          <w:szCs w:val="32"/>
        </w:rPr>
        <w:t>ПРЕДВАРИТЕЛЬНОЕ</w:t>
      </w:r>
      <w:r w:rsidR="00386FAB" w:rsidRPr="00C03D4D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="00386FAB" w:rsidRPr="00C03D4D">
        <w:rPr>
          <w:rFonts w:ascii="Arial" w:hAnsi="Arial" w:cs="Arial"/>
          <w:b/>
          <w:sz w:val="32"/>
          <w:szCs w:val="32"/>
        </w:rPr>
        <w:t>СОГЛАСОВАНИЕ ПРЕДОСТАВЛЕНИЯ ЗЕМЕЛЬНОГО УЧАСТКА</w:t>
      </w:r>
      <w:r w:rsidR="00386FAB" w:rsidRPr="00C03D4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  <w:r w:rsidR="00F23360" w:rsidRPr="00C03D4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, УТВЕРЖДЕННЫЙ ПОСТАНОВЛЕНИЕМ АДМИНИСТРАЦИИ ОТ 16.02.2023 №11</w:t>
      </w:r>
    </w:p>
    <w:p w14:paraId="6394B5BF" w14:textId="77777777" w:rsidR="009B6995" w:rsidRPr="00C03D4D" w:rsidRDefault="009B6995" w:rsidP="00F31FDC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5B0D3A39" w14:textId="28804001" w:rsidR="009B6995" w:rsidRDefault="009B6995" w:rsidP="00F31F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3D4D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C968D2" w:rsidRPr="00C03D4D">
        <w:rPr>
          <w:rFonts w:ascii="Arial" w:hAnsi="Arial" w:cs="Arial"/>
          <w:kern w:val="2"/>
          <w:sz w:val="24"/>
          <w:szCs w:val="24"/>
        </w:rPr>
        <w:t>Земельным</w:t>
      </w:r>
      <w:r w:rsidRPr="00C03D4D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Федерации, Федеральным законом от 27.07.2010 №210</w:t>
      </w:r>
      <w:r w:rsidRPr="00C03D4D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C03D4D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C03D4D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C03D4D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5B243B2E" w14:textId="77777777" w:rsidR="00C03D4D" w:rsidRPr="00C03D4D" w:rsidRDefault="00C03D4D" w:rsidP="00F31FDC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A7A166A" w14:textId="17FF453B" w:rsidR="009B6995" w:rsidRDefault="009B6995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03D4D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70FA307" w14:textId="77777777" w:rsidR="00C03D4D" w:rsidRPr="00C03D4D" w:rsidRDefault="00C03D4D" w:rsidP="00F31FDC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14:paraId="3D032340" w14:textId="24E3760D" w:rsidR="00BC47B5" w:rsidRPr="00C03D4D" w:rsidRDefault="00BC47B5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C03D4D">
        <w:rPr>
          <w:rFonts w:ascii="Arial" w:hAnsi="Arial" w:cs="Arial"/>
          <w:b w:val="0"/>
          <w:bCs w:val="0"/>
          <w:sz w:val="24"/>
          <w:szCs w:val="24"/>
        </w:rPr>
        <w:t>Предварительное согласование предоставления земельного участка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» на территории </w:t>
      </w:r>
      <w:proofErr w:type="spellStart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образования, утвержденный постановлением администрации </w:t>
      </w:r>
      <w:proofErr w:type="spellStart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 от 16.02.2023 №11, следующие изменения:</w:t>
      </w:r>
    </w:p>
    <w:p w14:paraId="237ED73C" w14:textId="77777777" w:rsidR="00F52630" w:rsidRPr="00C03D4D" w:rsidRDefault="00BC47B5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1.1. </w:t>
      </w:r>
      <w:r w:rsidR="00F52630"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подпункт 2.3.2 пункта 2.3 Регламента изложить в следующей редакции:</w:t>
      </w:r>
    </w:p>
    <w:p w14:paraId="0EACDFFD" w14:textId="77777777" w:rsidR="00F52630" w:rsidRPr="00C03D4D" w:rsidRDefault="00F52630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«2.3.2. Публично-правовая компания «</w:t>
      </w:r>
      <w:proofErr w:type="spellStart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Роскадастр</w:t>
      </w:r>
      <w:proofErr w:type="spellEnd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»»;</w:t>
      </w:r>
    </w:p>
    <w:p w14:paraId="6168E6A1" w14:textId="77777777" w:rsidR="00F52630" w:rsidRPr="00C03D4D" w:rsidRDefault="00BC47B5" w:rsidP="00BC47B5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1.2. пункт </w:t>
      </w:r>
      <w:r w:rsidR="00F52630" w:rsidRPr="00C03D4D">
        <w:rPr>
          <w:rFonts w:ascii="Arial" w:hAnsi="Arial" w:cs="Arial"/>
          <w:sz w:val="24"/>
          <w:szCs w:val="24"/>
        </w:rPr>
        <w:t xml:space="preserve">2.8 </w:t>
      </w:r>
      <w:r w:rsidRPr="00C03D4D">
        <w:rPr>
          <w:rFonts w:ascii="Arial" w:hAnsi="Arial" w:cs="Arial"/>
          <w:sz w:val="24"/>
          <w:szCs w:val="24"/>
        </w:rPr>
        <w:t xml:space="preserve">Регламента </w:t>
      </w:r>
      <w:r w:rsidR="00F52630" w:rsidRPr="00C03D4D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56158F7A" w14:textId="22CC6F45" w:rsidR="00BC47B5" w:rsidRPr="00C03D4D" w:rsidRDefault="00F52630" w:rsidP="00BC47B5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«2.8. Срок предоставления муниципальной услуги определяется в соответствии с пунктом 7 статьи 39,15 Земельного кодекса Российской Федерации</w:t>
      </w:r>
      <w:r w:rsidR="00F14975" w:rsidRPr="00C03D4D">
        <w:rPr>
          <w:rFonts w:ascii="Arial" w:hAnsi="Arial" w:cs="Arial"/>
          <w:sz w:val="24"/>
          <w:szCs w:val="24"/>
        </w:rPr>
        <w:t>»</w:t>
      </w:r>
      <w:r w:rsidR="00BC47B5" w:rsidRPr="00C03D4D">
        <w:rPr>
          <w:rFonts w:ascii="Arial" w:hAnsi="Arial" w:cs="Arial"/>
          <w:sz w:val="24"/>
          <w:szCs w:val="24"/>
        </w:rPr>
        <w:t>;</w:t>
      </w:r>
    </w:p>
    <w:p w14:paraId="44C6E16C" w14:textId="77777777" w:rsidR="00C73B03" w:rsidRPr="00C03D4D" w:rsidRDefault="00BC47B5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1.3. </w:t>
      </w:r>
      <w:r w:rsidR="00C73B03"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пункт 2.12 регламента дополнить подпунктом 16) следующего содержания:</w:t>
      </w:r>
    </w:p>
    <w:p w14:paraId="0D9F4AE7" w14:textId="1D3AC534" w:rsidR="00C73B03" w:rsidRPr="00C03D4D" w:rsidRDefault="00C73B03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«16) 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заявителя;»;</w:t>
      </w:r>
    </w:p>
    <w:p w14:paraId="72AC0FE3" w14:textId="1A299392" w:rsidR="00C73B03" w:rsidRPr="00C03D4D" w:rsidRDefault="00AC2D9E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1.4. </w:t>
      </w:r>
      <w:r w:rsidR="000E64DC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подпункт 47 пункта 2.11 Регламента изложить в следующей редакции:</w:t>
      </w:r>
    </w:p>
    <w:p w14:paraId="480EFD50" w14:textId="7E22B861" w:rsidR="000E64DC" w:rsidRPr="00C03D4D" w:rsidRDefault="000E64DC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«47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)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д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окументы, подтверждающие условия предоставления земельных участков в соответствии с постановлением Правительства Иркутской области 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lastRenderedPageBreak/>
        <w:t xml:space="preserve">от 29 июня 2017 года №428-пп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бесплатно, </w:t>
      </w:r>
      <w:r w:rsidRPr="00C03D4D">
        <w:rPr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 xml:space="preserve">в 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случае обращения граждан, имеющих трех и более детей за предоставлением в собственность бесплатно;»;</w:t>
      </w:r>
    </w:p>
    <w:p w14:paraId="4062B828" w14:textId="5B33EB2B" w:rsidR="000E64DC" w:rsidRPr="00C03D4D" w:rsidRDefault="000E64DC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1.5. подпункт 48 пункта 2.11 Регламента изложить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в следующей редакции:</w:t>
      </w:r>
    </w:p>
    <w:p w14:paraId="576B5858" w14:textId="4125E160" w:rsidR="000E64DC" w:rsidRPr="00C03D4D" w:rsidRDefault="000E64DC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«48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)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д</w:t>
      </w:r>
      <w:r w:rsidR="00FA67F0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окументы, подтверждающие право на приобретение земельного участка, установленные постановлением Правительства Иркутской области от 29 июня 2017 года №428-пп «Об устан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о</w:t>
      </w:r>
      <w:r w:rsidR="00FA67F0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бесплатно», в случае обращения граждан, относящихся к отдельным категориям граждан, устано</w:t>
      </w:r>
      <w:r w:rsidR="00FA7AED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в</w:t>
      </w:r>
      <w:r w:rsidR="00FA67F0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лен</w:t>
      </w:r>
      <w:r w:rsidR="00CC6AD4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ных Законом Иркутской области от 28 декабря 2015 года № 146-ОЗ «О бесплатном предоставлении земельных участков в собственность граждан», за предоставлением в собственность бесплатно;»;</w:t>
      </w:r>
    </w:p>
    <w:p w14:paraId="4A43AB28" w14:textId="709F8214" w:rsidR="00CC6AD4" w:rsidRPr="00C03D4D" w:rsidRDefault="00FA7AED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1.6. подпункт 50 пункта 2.11 Регламента изложить в следующей редакции:</w:t>
      </w:r>
    </w:p>
    <w:p w14:paraId="57F919F4" w14:textId="451CF9B1" w:rsidR="00FA7AED" w:rsidRPr="00C03D4D" w:rsidRDefault="00FA7AED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«50) документы, подтверждающие право на приобретение земельного участка, установленные пунктом 2 статьи 39.15 Земельного кодекса Российской Федерации, в случае обращения религиозной организации, имеющей земельный участок на праве постоянного (безвозмездного) пользования, предназначенный для сельскохозяйственного производства, за предоставлением в собственность бесплатно.»;</w:t>
      </w:r>
    </w:p>
    <w:p w14:paraId="17947B7A" w14:textId="57AE6DFF" w:rsidR="00CC6AD4" w:rsidRPr="00C03D4D" w:rsidRDefault="008606CB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1.7. пункт 2.11 дополнить подпунктом 51 следующего содержания:</w:t>
      </w:r>
    </w:p>
    <w:p w14:paraId="59BEC679" w14:textId="6DFAABC5" w:rsidR="008606CB" w:rsidRPr="00C03D4D" w:rsidRDefault="008606CB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«51) 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бюджета.»;</w:t>
      </w:r>
    </w:p>
    <w:p w14:paraId="449C9A6E" w14:textId="5922112A" w:rsidR="008606CB" w:rsidRPr="00C03D4D" w:rsidRDefault="00865B6E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1.8. пункт 2.19 дополнить подпунктом 2.19.31 следующего содержания:</w:t>
      </w:r>
    </w:p>
    <w:p w14:paraId="0AF96F79" w14:textId="2EEAB93A" w:rsidR="00865B6E" w:rsidRPr="00C03D4D" w:rsidRDefault="00865B6E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«2.19.31.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территории.»;</w:t>
      </w:r>
    </w:p>
    <w:p w14:paraId="7DD0C41A" w14:textId="21AC7226" w:rsidR="00865B6E" w:rsidRPr="00C03D4D" w:rsidRDefault="00865B6E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1.9. подпункт 2.19.5 Регламента дополнить словами: «, за исключением случаев, установленных федеральными законами»;</w:t>
      </w:r>
    </w:p>
    <w:p w14:paraId="4339F658" w14:textId="311B0C7C" w:rsidR="00865B6E" w:rsidRPr="00C03D4D" w:rsidRDefault="00865B6E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1.10. в подпункте 2.19.19 Регламента слово «Садоводства» заменить на слова «ведения гражданами садоводства для собственных нужд»;</w:t>
      </w:r>
    </w:p>
    <w:p w14:paraId="75BABBBF" w14:textId="1974915E" w:rsidR="00865B6E" w:rsidRPr="00C03D4D" w:rsidRDefault="00865B6E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1.11. </w:t>
      </w:r>
      <w:r w:rsidR="00142105"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подпункт 2.19.29 Регламента изложить в следующей редакции:</w:t>
      </w:r>
    </w:p>
    <w:p w14:paraId="27F97162" w14:textId="1DA533DF" w:rsidR="00142105" w:rsidRPr="00C03D4D" w:rsidRDefault="00142105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«2.19.29.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лицо;»;</w:t>
      </w:r>
    </w:p>
    <w:p w14:paraId="65C3AE07" w14:textId="17615821" w:rsidR="00142105" w:rsidRPr="00C03D4D" w:rsidRDefault="00142105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1.12. </w:t>
      </w:r>
      <w:r w:rsidR="00442D62"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 приложении № 3 к Регламенту пункт 2.19.29 таблицы изложить в следующей редакции:</w:t>
      </w:r>
    </w:p>
    <w:p w14:paraId="0C7EBB4A" w14:textId="1BACAD71" w:rsidR="00442D62" w:rsidRPr="00C03D4D" w:rsidRDefault="00442D62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«В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лицо»;</w:t>
      </w:r>
    </w:p>
    <w:p w14:paraId="4A867EC0" w14:textId="35C11B29" w:rsidR="00442D62" w:rsidRPr="00C03D4D" w:rsidRDefault="00442D62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1.13. в пункте 1.1 Регламента, в Приложении № 5 к Регламенту слова «государственной или» исключить;</w:t>
      </w:r>
    </w:p>
    <w:p w14:paraId="4C3BC09F" w14:textId="7DA5F675" w:rsidR="00442D62" w:rsidRPr="00C03D4D" w:rsidRDefault="00442D62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1.14. наименовани</w:t>
      </w:r>
      <w:r w:rsidR="00CE7295"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е Регламента, являющегося приложением к </w:t>
      </w:r>
      <w:r w:rsidR="00CE7295"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Постановлению считать верным «Предварительное согласование предоставления земельного участка»;</w:t>
      </w:r>
    </w:p>
    <w:p w14:paraId="1A808ED9" w14:textId="77777777" w:rsidR="005760A1" w:rsidRPr="00C03D4D" w:rsidRDefault="00CE7295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1.15. В подпункте 2.3.4 пункта 2.3 Регламента слова «Иными органами </w:t>
      </w:r>
    </w:p>
    <w:p w14:paraId="62ECE4E8" w14:textId="07240921" w:rsidR="00CE7295" w:rsidRPr="00C03D4D" w:rsidRDefault="00CE7295" w:rsidP="00C577D8">
      <w:pPr>
        <w:pStyle w:val="1"/>
        <w:ind w:left="0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государственной власти, органами государственной власти</w:t>
      </w:r>
      <w:r w:rsidR="007D6F8A"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» заменить словами «Иными органами государственной власти»;</w:t>
      </w:r>
    </w:p>
    <w:p w14:paraId="2C4EF3C2" w14:textId="233522A9" w:rsidR="007D6F8A" w:rsidRPr="00C03D4D" w:rsidRDefault="007D6F8A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1.16. в пункте 2.10 Регламента слова «Приложению №5» заменить словами «Приложению №4»</w:t>
      </w:r>
      <w:r w:rsidR="00383197"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14:paraId="487F84C3" w14:textId="6CBF1CA0" w:rsidR="00383197" w:rsidRPr="00C03D4D" w:rsidRDefault="00383197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1.17. в Приложении №3 к Регламенту слова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заменить словами «</w:t>
      </w:r>
      <w:r w:rsidR="000C490D"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Предварительное согласование предоставления земельного участка»;</w:t>
      </w:r>
    </w:p>
    <w:p w14:paraId="7ABA1743" w14:textId="3F5CA41E" w:rsidR="000C490D" w:rsidRPr="00C03D4D" w:rsidRDefault="000C490D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1.18. в подпункте 2.24.1 пункта 2.24, Приложении №8 к Регламенту слова «государственной услуги» заменить словами «муниципальной услуги».</w:t>
      </w:r>
    </w:p>
    <w:p w14:paraId="0129701E" w14:textId="2DBED0C4" w:rsidR="00CC6AD4" w:rsidRPr="00C03D4D" w:rsidRDefault="00CC6AD4" w:rsidP="00BC47B5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</w:pPr>
    </w:p>
    <w:p w14:paraId="20BD0A6F" w14:textId="77777777" w:rsidR="00BC47B5" w:rsidRPr="00C03D4D" w:rsidRDefault="00BC47B5" w:rsidP="00BC47B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0F4602E5" w14:textId="2D413428" w:rsidR="00BC47B5" w:rsidRPr="00C03D4D" w:rsidRDefault="00BC47B5" w:rsidP="00BC47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от </w:t>
      </w:r>
      <w:r w:rsidR="00717218" w:rsidRPr="00C03D4D">
        <w:rPr>
          <w:rFonts w:ascii="Arial" w:hAnsi="Arial" w:cs="Arial"/>
          <w:sz w:val="24"/>
          <w:szCs w:val="24"/>
        </w:rPr>
        <w:t>16</w:t>
      </w:r>
      <w:r w:rsidRPr="00C03D4D">
        <w:rPr>
          <w:rFonts w:ascii="Arial" w:hAnsi="Arial" w:cs="Arial"/>
          <w:sz w:val="24"/>
          <w:szCs w:val="24"/>
        </w:rPr>
        <w:t>.0</w:t>
      </w:r>
      <w:r w:rsidR="00717218" w:rsidRPr="00C03D4D">
        <w:rPr>
          <w:rFonts w:ascii="Arial" w:hAnsi="Arial" w:cs="Arial"/>
          <w:sz w:val="24"/>
          <w:szCs w:val="24"/>
        </w:rPr>
        <w:t>2</w:t>
      </w:r>
      <w:r w:rsidRPr="00C03D4D">
        <w:rPr>
          <w:rFonts w:ascii="Arial" w:hAnsi="Arial" w:cs="Arial"/>
          <w:sz w:val="24"/>
          <w:szCs w:val="24"/>
        </w:rPr>
        <w:t>.202</w:t>
      </w:r>
      <w:r w:rsidR="00717218" w:rsidRPr="00C03D4D">
        <w:rPr>
          <w:rFonts w:ascii="Arial" w:hAnsi="Arial" w:cs="Arial"/>
          <w:sz w:val="24"/>
          <w:szCs w:val="24"/>
        </w:rPr>
        <w:t>3</w:t>
      </w:r>
      <w:r w:rsidRPr="00C03D4D">
        <w:rPr>
          <w:rFonts w:ascii="Arial" w:hAnsi="Arial" w:cs="Arial"/>
          <w:sz w:val="24"/>
          <w:szCs w:val="24"/>
        </w:rPr>
        <w:t xml:space="preserve"> №1</w:t>
      </w:r>
      <w:r w:rsidR="00717218" w:rsidRPr="00C03D4D">
        <w:rPr>
          <w:rFonts w:ascii="Arial" w:hAnsi="Arial" w:cs="Arial"/>
          <w:sz w:val="24"/>
          <w:szCs w:val="24"/>
        </w:rPr>
        <w:t>1</w:t>
      </w:r>
      <w:r w:rsidRPr="00C03D4D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10577B" w:rsidRPr="00C03D4D">
        <w:rPr>
          <w:rFonts w:ascii="Arial" w:hAnsi="Arial" w:cs="Arial"/>
          <w:kern w:val="2"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r w:rsidRPr="00C03D4D">
        <w:rPr>
          <w:rFonts w:ascii="Arial" w:hAnsi="Arial" w:cs="Arial"/>
          <w:kern w:val="2"/>
          <w:sz w:val="24"/>
          <w:szCs w:val="24"/>
          <w:lang w:eastAsia="ru-RU"/>
        </w:rPr>
        <w:t xml:space="preserve">» на территории </w:t>
      </w:r>
      <w:proofErr w:type="spellStart"/>
      <w:r w:rsidRPr="00C03D4D">
        <w:rPr>
          <w:rFonts w:ascii="Arial" w:hAnsi="Arial" w:cs="Arial"/>
          <w:kern w:val="2"/>
          <w:sz w:val="24"/>
          <w:szCs w:val="24"/>
          <w:lang w:eastAsia="ru-RU"/>
        </w:rPr>
        <w:t>Новогромовского</w:t>
      </w:r>
      <w:proofErr w:type="spellEnd"/>
      <w:r w:rsidRPr="00C03D4D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03D4D">
        <w:rPr>
          <w:rFonts w:ascii="Arial" w:hAnsi="Arial" w:cs="Arial"/>
          <w:sz w:val="24"/>
          <w:szCs w:val="24"/>
        </w:rPr>
        <w:t>» о дате внесения изменений;</w:t>
      </w:r>
    </w:p>
    <w:p w14:paraId="0BE9C903" w14:textId="77777777" w:rsidR="00BC47B5" w:rsidRPr="00C03D4D" w:rsidRDefault="00BC47B5" w:rsidP="00BC47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22D125F3" w14:textId="77777777" w:rsidR="00BC47B5" w:rsidRPr="00C03D4D" w:rsidRDefault="00BC47B5" w:rsidP="00BC47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4CA9950C" w14:textId="77777777" w:rsidR="00BC47B5" w:rsidRPr="00C03D4D" w:rsidRDefault="00BC47B5" w:rsidP="00BC47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4F6E5C72" w14:textId="6DEE1F07" w:rsidR="009B6995" w:rsidRDefault="009B6995" w:rsidP="00F31FD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329476D" w14:textId="77777777" w:rsidR="00C03D4D" w:rsidRPr="00C03D4D" w:rsidRDefault="00C03D4D" w:rsidP="00F31FD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7DD5063" w14:textId="77777777" w:rsidR="009B6995" w:rsidRPr="00C03D4D" w:rsidRDefault="009B6995" w:rsidP="00F31F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75685936" w14:textId="02DE90EB" w:rsidR="00A841B4" w:rsidRPr="00C03D4D" w:rsidRDefault="009B6995" w:rsidP="006151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В.М. Липин</w:t>
      </w:r>
    </w:p>
    <w:sectPr w:rsidR="00A841B4" w:rsidRPr="00C03D4D" w:rsidSect="00C03D4D">
      <w:headerReference w:type="default" r:id="rId8"/>
      <w:pgSz w:w="11900" w:h="16850"/>
      <w:pgMar w:top="1134" w:right="850" w:bottom="1134" w:left="1701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749D" w14:textId="77777777" w:rsidR="00A52FE2" w:rsidRDefault="00A52FE2">
      <w:r>
        <w:separator/>
      </w:r>
    </w:p>
  </w:endnote>
  <w:endnote w:type="continuationSeparator" w:id="0">
    <w:p w14:paraId="52C4CE24" w14:textId="77777777" w:rsidR="00A52FE2" w:rsidRDefault="00A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E9C" w14:textId="77777777" w:rsidR="00A52FE2" w:rsidRDefault="00A52FE2">
      <w:r>
        <w:separator/>
      </w:r>
    </w:p>
  </w:footnote>
  <w:footnote w:type="continuationSeparator" w:id="0">
    <w:p w14:paraId="57CB042A" w14:textId="77777777" w:rsidR="00A52FE2" w:rsidRDefault="00A5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5B18" w14:textId="77777777" w:rsidR="00494BCC" w:rsidRDefault="00494BC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35B"/>
    <w:multiLevelType w:val="multilevel"/>
    <w:tmpl w:val="E5B4B39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" w15:restartNumberingAfterBreak="0">
    <w:nsid w:val="16160588"/>
    <w:multiLevelType w:val="hybridMultilevel"/>
    <w:tmpl w:val="125A4428"/>
    <w:lvl w:ilvl="0" w:tplc="40CC378A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90F032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39BE883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7221F3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D66807D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E17877D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8020B5B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DD86226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62C45DD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A78160A"/>
    <w:multiLevelType w:val="multilevel"/>
    <w:tmpl w:val="9A4E34B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7132BA3"/>
    <w:multiLevelType w:val="hybridMultilevel"/>
    <w:tmpl w:val="14FEB210"/>
    <w:lvl w:ilvl="0" w:tplc="A16418D2">
      <w:start w:val="1"/>
      <w:numFmt w:val="decimal"/>
      <w:lvlText w:val="%1)"/>
      <w:lvlJc w:val="left"/>
      <w:pPr>
        <w:ind w:left="137" w:hanging="37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BA1DE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96B62B34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BE8EFB5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74A6A3B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7C928DF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694869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7660714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D800EFE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4" w15:restartNumberingAfterBreak="0">
    <w:nsid w:val="27A35923"/>
    <w:multiLevelType w:val="hybridMultilevel"/>
    <w:tmpl w:val="9BC2E926"/>
    <w:lvl w:ilvl="0" w:tplc="11402BB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B87E12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A0A68D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909C58F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09ACC1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B26CEB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03CAB3D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5E680CE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F68A95F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2E6B08DD"/>
    <w:multiLevelType w:val="multilevel"/>
    <w:tmpl w:val="9AC4C23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2FC72171"/>
    <w:multiLevelType w:val="hybridMultilevel"/>
    <w:tmpl w:val="01741FB0"/>
    <w:lvl w:ilvl="0" w:tplc="F9E2EC44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1C29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0D671A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F10966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8C41C4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2E8626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704F63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AC56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1069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38F845A2"/>
    <w:multiLevelType w:val="hybridMultilevel"/>
    <w:tmpl w:val="CEB6AE3E"/>
    <w:lvl w:ilvl="0" w:tplc="1046A7C2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5426F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9E8FE8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C0EC9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76980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F28B9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9E600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D6C06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F30761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AF80DD1"/>
    <w:multiLevelType w:val="hybridMultilevel"/>
    <w:tmpl w:val="7D105CF0"/>
    <w:lvl w:ilvl="0" w:tplc="CB3C6222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4524CD0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59964854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3BA2172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26A6F4A2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77E4FCF4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39CB6D4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76E6C1CA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18C6C4A2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9" w15:restartNumberingAfterBreak="0">
    <w:nsid w:val="4A5D1542"/>
    <w:multiLevelType w:val="hybridMultilevel"/>
    <w:tmpl w:val="6EF882EA"/>
    <w:lvl w:ilvl="0" w:tplc="BB065EBC">
      <w:numFmt w:val="bullet"/>
      <w:lvlText w:val="-"/>
      <w:lvlJc w:val="left"/>
      <w:pPr>
        <w:ind w:left="605" w:hanging="3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8E288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9805C4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D2CF91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FB4E685E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48E274E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62F6CE7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47AA06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303021D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51254ED1"/>
    <w:multiLevelType w:val="multilevel"/>
    <w:tmpl w:val="7040A6C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518C2293"/>
    <w:multiLevelType w:val="hybridMultilevel"/>
    <w:tmpl w:val="4C00EB12"/>
    <w:lvl w:ilvl="0" w:tplc="B9F0AFD0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8C1E8A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DC2634B6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B4D27DF0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00F069AE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903CE628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4330D6B6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BBF2D966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CBAE539A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12" w15:restartNumberingAfterBreak="0">
    <w:nsid w:val="52012F36"/>
    <w:multiLevelType w:val="hybridMultilevel"/>
    <w:tmpl w:val="87368656"/>
    <w:lvl w:ilvl="0" w:tplc="098CA8BC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E2C47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CA8EB9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192D8C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134EE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2C8807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292410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6BAD2C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D5807A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86E4A18"/>
    <w:multiLevelType w:val="hybridMultilevel"/>
    <w:tmpl w:val="7500ED9C"/>
    <w:lvl w:ilvl="0" w:tplc="0F1C15B2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DC718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980D78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9882A7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D04C4D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666C48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9D091E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BBABF0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A5CECB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5E9C63F0"/>
    <w:multiLevelType w:val="multilevel"/>
    <w:tmpl w:val="824AB700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97" w:hanging="8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53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15" w15:restartNumberingAfterBreak="0">
    <w:nsid w:val="60810582"/>
    <w:multiLevelType w:val="multilevel"/>
    <w:tmpl w:val="3912F2E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6" w15:restartNumberingAfterBreak="0">
    <w:nsid w:val="7B3169B5"/>
    <w:multiLevelType w:val="multilevel"/>
    <w:tmpl w:val="3084A8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BCC"/>
    <w:rsid w:val="000051A4"/>
    <w:rsid w:val="00030427"/>
    <w:rsid w:val="0004113F"/>
    <w:rsid w:val="00045664"/>
    <w:rsid w:val="00046508"/>
    <w:rsid w:val="00060FA3"/>
    <w:rsid w:val="00061C91"/>
    <w:rsid w:val="00075D7D"/>
    <w:rsid w:val="000B492E"/>
    <w:rsid w:val="000C490D"/>
    <w:rsid w:val="000E64DC"/>
    <w:rsid w:val="000F4F54"/>
    <w:rsid w:val="00104084"/>
    <w:rsid w:val="0010577B"/>
    <w:rsid w:val="0012128F"/>
    <w:rsid w:val="00136388"/>
    <w:rsid w:val="00142105"/>
    <w:rsid w:val="001614F0"/>
    <w:rsid w:val="001A5300"/>
    <w:rsid w:val="001B41CC"/>
    <w:rsid w:val="001B540E"/>
    <w:rsid w:val="001C5F1A"/>
    <w:rsid w:val="001D284C"/>
    <w:rsid w:val="001D3E8B"/>
    <w:rsid w:val="001E442E"/>
    <w:rsid w:val="00201702"/>
    <w:rsid w:val="002237CB"/>
    <w:rsid w:val="002C2DC7"/>
    <w:rsid w:val="00313947"/>
    <w:rsid w:val="003422A2"/>
    <w:rsid w:val="00363CA7"/>
    <w:rsid w:val="003673E3"/>
    <w:rsid w:val="00374802"/>
    <w:rsid w:val="00383197"/>
    <w:rsid w:val="00386FAB"/>
    <w:rsid w:val="003B2CEF"/>
    <w:rsid w:val="003E31FF"/>
    <w:rsid w:val="003F6DC0"/>
    <w:rsid w:val="003F71AE"/>
    <w:rsid w:val="00400B71"/>
    <w:rsid w:val="00421144"/>
    <w:rsid w:val="00442D62"/>
    <w:rsid w:val="0045173B"/>
    <w:rsid w:val="00480AF5"/>
    <w:rsid w:val="00494BCC"/>
    <w:rsid w:val="004E733E"/>
    <w:rsid w:val="0051431C"/>
    <w:rsid w:val="0052218B"/>
    <w:rsid w:val="00535D30"/>
    <w:rsid w:val="00545F63"/>
    <w:rsid w:val="00571B1D"/>
    <w:rsid w:val="0057299A"/>
    <w:rsid w:val="005760A1"/>
    <w:rsid w:val="005B4336"/>
    <w:rsid w:val="005D02E8"/>
    <w:rsid w:val="005D4A22"/>
    <w:rsid w:val="00615168"/>
    <w:rsid w:val="006932F5"/>
    <w:rsid w:val="006B55D6"/>
    <w:rsid w:val="006C0FC4"/>
    <w:rsid w:val="00704ADF"/>
    <w:rsid w:val="007157FD"/>
    <w:rsid w:val="00717218"/>
    <w:rsid w:val="0074181D"/>
    <w:rsid w:val="0077309D"/>
    <w:rsid w:val="007A2C40"/>
    <w:rsid w:val="007A46F3"/>
    <w:rsid w:val="007B7679"/>
    <w:rsid w:val="007C0422"/>
    <w:rsid w:val="007C6F79"/>
    <w:rsid w:val="007D6F8A"/>
    <w:rsid w:val="00816F9A"/>
    <w:rsid w:val="008606CB"/>
    <w:rsid w:val="00865B6E"/>
    <w:rsid w:val="008663B0"/>
    <w:rsid w:val="008B2BFB"/>
    <w:rsid w:val="008D102E"/>
    <w:rsid w:val="008E4D28"/>
    <w:rsid w:val="00912F24"/>
    <w:rsid w:val="00917358"/>
    <w:rsid w:val="00952A96"/>
    <w:rsid w:val="00967C31"/>
    <w:rsid w:val="009B6995"/>
    <w:rsid w:val="009B69D0"/>
    <w:rsid w:val="009F56FE"/>
    <w:rsid w:val="00A45FC4"/>
    <w:rsid w:val="00A52FE2"/>
    <w:rsid w:val="00A54786"/>
    <w:rsid w:val="00A83904"/>
    <w:rsid w:val="00A841B4"/>
    <w:rsid w:val="00A94577"/>
    <w:rsid w:val="00AC2D9E"/>
    <w:rsid w:val="00AD32DD"/>
    <w:rsid w:val="00AE3866"/>
    <w:rsid w:val="00B165DF"/>
    <w:rsid w:val="00B21F4C"/>
    <w:rsid w:val="00B460FF"/>
    <w:rsid w:val="00B53B93"/>
    <w:rsid w:val="00B6360A"/>
    <w:rsid w:val="00BC47B5"/>
    <w:rsid w:val="00BD1EF8"/>
    <w:rsid w:val="00C03D4D"/>
    <w:rsid w:val="00C20496"/>
    <w:rsid w:val="00C2162D"/>
    <w:rsid w:val="00C577D8"/>
    <w:rsid w:val="00C64A01"/>
    <w:rsid w:val="00C66730"/>
    <w:rsid w:val="00C73B03"/>
    <w:rsid w:val="00C968D2"/>
    <w:rsid w:val="00CC6AD4"/>
    <w:rsid w:val="00CE7295"/>
    <w:rsid w:val="00D16D1C"/>
    <w:rsid w:val="00D36570"/>
    <w:rsid w:val="00D45821"/>
    <w:rsid w:val="00D50E4A"/>
    <w:rsid w:val="00D93794"/>
    <w:rsid w:val="00DB46AE"/>
    <w:rsid w:val="00DC09E3"/>
    <w:rsid w:val="00DD7576"/>
    <w:rsid w:val="00DF7CCE"/>
    <w:rsid w:val="00E53E21"/>
    <w:rsid w:val="00EB2912"/>
    <w:rsid w:val="00EC39E9"/>
    <w:rsid w:val="00F10F6C"/>
    <w:rsid w:val="00F12495"/>
    <w:rsid w:val="00F14975"/>
    <w:rsid w:val="00F20563"/>
    <w:rsid w:val="00F220A7"/>
    <w:rsid w:val="00F23360"/>
    <w:rsid w:val="00F279BF"/>
    <w:rsid w:val="00F31FDC"/>
    <w:rsid w:val="00F43E2F"/>
    <w:rsid w:val="00F52630"/>
    <w:rsid w:val="00F77C39"/>
    <w:rsid w:val="00F93462"/>
    <w:rsid w:val="00FA67F0"/>
    <w:rsid w:val="00FA7AE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A6EE"/>
  <w15:docId w15:val="{03C8E968-0487-4A71-BDEA-AA4585B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7" w:right="3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66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73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66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73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50E4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E286-B799-4BCC-B4AD-AA29486B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viktoria nikolaeva</cp:lastModifiedBy>
  <cp:revision>45</cp:revision>
  <cp:lastPrinted>2023-09-14T01:20:00Z</cp:lastPrinted>
  <dcterms:created xsi:type="dcterms:W3CDTF">2022-05-08T07:19:00Z</dcterms:created>
  <dcterms:modified xsi:type="dcterms:W3CDTF">2023-09-14T01:22:00Z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2022-05-08T00:00:00Z</vt:filetime>
  </property>
</Properties>
</file>